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C7" w:rsidRPr="00D52EB5" w:rsidRDefault="003E43FC" w:rsidP="003E43FC">
      <w:pPr>
        <w:jc w:val="center"/>
        <w:rPr>
          <w:b/>
          <w:u w:val="single"/>
        </w:rPr>
      </w:pPr>
      <w:r w:rsidRPr="00D52EB5">
        <w:rPr>
          <w:b/>
          <w:u w:val="single"/>
        </w:rPr>
        <w:t>POZNAJEMY LICZEBNIKI ZBIOROWE</w:t>
      </w:r>
    </w:p>
    <w:p w:rsidR="00247F3E" w:rsidRDefault="00247F3E" w:rsidP="00247F3E">
      <w:pPr>
        <w:pStyle w:val="Akapitzlist"/>
        <w:numPr>
          <w:ilvl w:val="0"/>
          <w:numId w:val="1"/>
        </w:numPr>
      </w:pPr>
      <w:r>
        <w:t>Zapoznaj się z informacjami zamieszczonymi w prezentacji, klikaj wszystkie ruchome elementy i wykonaj zadania. Rozwiązania zapisz w zeszycie.</w:t>
      </w:r>
    </w:p>
    <w:p w:rsidR="00247F3E" w:rsidRDefault="00247F3E" w:rsidP="00247F3E">
      <w:pPr>
        <w:pStyle w:val="Akapitzlist"/>
      </w:pPr>
    </w:p>
    <w:p w:rsidR="00247F3E" w:rsidRDefault="00247F3E" w:rsidP="00247F3E">
      <w:pPr>
        <w:pStyle w:val="Akapitzlist"/>
        <w:jc w:val="both"/>
      </w:pPr>
      <w:hyperlink r:id="rId6" w:history="1">
        <w:r w:rsidRPr="005C18FD">
          <w:rPr>
            <w:rStyle w:val="Hipercze"/>
          </w:rPr>
          <w:t>https://view.genial.ly/5e9c59ed9f55700daa4c88d8/presentation-liczebniki-zbiorowe</w:t>
        </w:r>
      </w:hyperlink>
    </w:p>
    <w:p w:rsidR="00247F3E" w:rsidRDefault="00247F3E" w:rsidP="00247F3E">
      <w:pPr>
        <w:pStyle w:val="Akapitzlist"/>
        <w:numPr>
          <w:ilvl w:val="0"/>
          <w:numId w:val="1"/>
        </w:numPr>
        <w:jc w:val="both"/>
      </w:pPr>
      <w:r>
        <w:t>Zadania odeślij do 25 maja na mojego e-maila.</w:t>
      </w:r>
    </w:p>
    <w:p w:rsidR="00247F3E" w:rsidRDefault="00247F3E" w:rsidP="00247F3E">
      <w:pPr>
        <w:pStyle w:val="Akapitzlist"/>
        <w:numPr>
          <w:ilvl w:val="0"/>
          <w:numId w:val="1"/>
        </w:numPr>
        <w:jc w:val="both"/>
      </w:pPr>
      <w:r>
        <w:t>Informacje wprowadzające:</w:t>
      </w:r>
    </w:p>
    <w:p w:rsidR="00247F3E" w:rsidRDefault="00247F3E" w:rsidP="00247F3E">
      <w:pPr>
        <w:pStyle w:val="Akapitzlist"/>
        <w:jc w:val="both"/>
      </w:pPr>
      <w:r w:rsidRPr="00247F3E">
        <w:rPr>
          <w:b/>
        </w:rPr>
        <w:t>Liczebnik</w:t>
      </w:r>
      <w:r>
        <w:t xml:space="preserve"> – odmienna część mowy, odpowiada na pytanie: ile? Który z kolei?</w:t>
      </w:r>
    </w:p>
    <w:p w:rsidR="00247F3E" w:rsidRDefault="00D91077" w:rsidP="00247F3E">
      <w:pPr>
        <w:pStyle w:val="Akapitzlist"/>
        <w:jc w:val="both"/>
      </w:pPr>
      <w:r>
        <w:rPr>
          <w:b/>
        </w:rPr>
        <w:t>Podział liczebnikó</w:t>
      </w:r>
      <w:r w:rsidR="00247F3E">
        <w:rPr>
          <w:b/>
        </w:rPr>
        <w:t>w</w:t>
      </w:r>
      <w:r w:rsidR="00247F3E" w:rsidRPr="00247F3E">
        <w:t>:</w:t>
      </w:r>
    </w:p>
    <w:p w:rsidR="00D91077" w:rsidRDefault="00D91077" w:rsidP="00247F3E">
      <w:pPr>
        <w:pStyle w:val="Akapitzlist"/>
        <w:jc w:val="both"/>
      </w:pPr>
      <w:r w:rsidRPr="00D91077">
        <w:t>-</w:t>
      </w:r>
      <w:r>
        <w:t xml:space="preserve"> </w:t>
      </w:r>
      <w:r w:rsidRPr="00D91077">
        <w:rPr>
          <w:b/>
        </w:rPr>
        <w:t>główne</w:t>
      </w:r>
      <w:r>
        <w:t xml:space="preserve"> – odpowiadają na pytanie Ile?, np. pięć, osiem</w:t>
      </w:r>
    </w:p>
    <w:p w:rsidR="00D91077" w:rsidRDefault="00D91077" w:rsidP="00247F3E">
      <w:pPr>
        <w:pStyle w:val="Akapitzlist"/>
        <w:jc w:val="both"/>
      </w:pPr>
      <w:r>
        <w:t xml:space="preserve">- </w:t>
      </w:r>
      <w:r w:rsidRPr="00D91077">
        <w:rPr>
          <w:b/>
        </w:rPr>
        <w:t>porządkowe-</w:t>
      </w:r>
      <w:r>
        <w:t xml:space="preserve"> odpowiadają na pytanie który z kolei?, na piąty, ósmy</w:t>
      </w:r>
    </w:p>
    <w:p w:rsidR="00D91077" w:rsidRDefault="00D91077" w:rsidP="00247F3E">
      <w:pPr>
        <w:pStyle w:val="Akapitzlist"/>
        <w:jc w:val="both"/>
      </w:pPr>
      <w:r>
        <w:t>-</w:t>
      </w:r>
      <w:r w:rsidRPr="00D91077">
        <w:rPr>
          <w:b/>
        </w:rPr>
        <w:t xml:space="preserve"> ułamkowe</w:t>
      </w:r>
      <w:r>
        <w:t xml:space="preserve"> – nazywają ułamki, np. ćwierć, pół</w:t>
      </w:r>
    </w:p>
    <w:p w:rsidR="00D91077" w:rsidRDefault="00D91077" w:rsidP="00247F3E">
      <w:pPr>
        <w:pStyle w:val="Akapitzlist"/>
        <w:jc w:val="both"/>
      </w:pPr>
      <w:r w:rsidRPr="00D91077">
        <w:rPr>
          <w:b/>
        </w:rPr>
        <w:t>- zbiorowe</w:t>
      </w:r>
      <w:r>
        <w:t xml:space="preserve"> – kończą się na –</w:t>
      </w:r>
      <w:proofErr w:type="spellStart"/>
      <w:r w:rsidRPr="00D91077">
        <w:rPr>
          <w:b/>
        </w:rPr>
        <w:t>oro</w:t>
      </w:r>
      <w:proofErr w:type="spellEnd"/>
      <w:r>
        <w:t xml:space="preserve"> albo –</w:t>
      </w:r>
      <w:proofErr w:type="spellStart"/>
      <w:r w:rsidRPr="00D91077">
        <w:rPr>
          <w:b/>
        </w:rPr>
        <w:t>oje</w:t>
      </w:r>
      <w:proofErr w:type="spellEnd"/>
      <w:r w:rsidRPr="00D91077">
        <w:rPr>
          <w:b/>
        </w:rPr>
        <w:t>,</w:t>
      </w:r>
      <w:r>
        <w:t xml:space="preserve"> np. czworo, dwoje</w:t>
      </w:r>
    </w:p>
    <w:p w:rsidR="00D91077" w:rsidRDefault="00D91077" w:rsidP="00247F3E">
      <w:pPr>
        <w:pStyle w:val="Akapitzlist"/>
        <w:jc w:val="both"/>
      </w:pPr>
    </w:p>
    <w:p w:rsidR="00D91077" w:rsidRPr="00D52EB5" w:rsidRDefault="00D91077" w:rsidP="00D91077">
      <w:pPr>
        <w:pStyle w:val="Akapitzlist"/>
        <w:jc w:val="center"/>
        <w:rPr>
          <w:b/>
          <w:u w:val="single"/>
        </w:rPr>
      </w:pPr>
      <w:bookmarkStart w:id="0" w:name="_GoBack"/>
      <w:r w:rsidRPr="00D52EB5">
        <w:rPr>
          <w:b/>
          <w:u w:val="single"/>
        </w:rPr>
        <w:t>REDAGUJEMY PRZEPIS KULINARNY</w:t>
      </w:r>
    </w:p>
    <w:bookmarkEnd w:id="0"/>
    <w:p w:rsidR="00D91077" w:rsidRPr="00D52EB5" w:rsidRDefault="00D91077" w:rsidP="00D91077">
      <w:pPr>
        <w:pStyle w:val="Akapitzlist"/>
        <w:rPr>
          <w:b/>
        </w:rPr>
      </w:pPr>
    </w:p>
    <w:p w:rsidR="00D91077" w:rsidRDefault="00D91077" w:rsidP="00D91077">
      <w:pPr>
        <w:pStyle w:val="Akapitzlist"/>
        <w:numPr>
          <w:ilvl w:val="0"/>
          <w:numId w:val="2"/>
        </w:numPr>
      </w:pPr>
      <w:r>
        <w:t>Napisz przepis na dowolną potrawę, w którym zastosujesz bezokoliczniki. Do przepisu dołącz ilustrację albo zdjęcie potrawy.</w:t>
      </w:r>
    </w:p>
    <w:p w:rsidR="00D91077" w:rsidRDefault="00D91077" w:rsidP="00D91077">
      <w:pPr>
        <w:pStyle w:val="Akapitzlist"/>
        <w:numPr>
          <w:ilvl w:val="0"/>
          <w:numId w:val="2"/>
        </w:numPr>
      </w:pPr>
      <w:r>
        <w:t>Zapoznaj się z poniższymi wskazówkami.</w:t>
      </w:r>
    </w:p>
    <w:p w:rsidR="00D91077" w:rsidRDefault="00D91077" w:rsidP="00D91077">
      <w:pPr>
        <w:pStyle w:val="Akapitzlist"/>
        <w:ind w:left="1800"/>
      </w:pPr>
      <w:r>
        <w:t>PLAN PRZEPISU:</w:t>
      </w:r>
    </w:p>
    <w:p w:rsidR="00D91077" w:rsidRDefault="00D91077" w:rsidP="00D91077">
      <w:pPr>
        <w:pStyle w:val="Akapitzlist"/>
        <w:ind w:left="1800"/>
      </w:pPr>
      <w:r>
        <w:t>- nazwa potrawy</w:t>
      </w:r>
    </w:p>
    <w:p w:rsidR="00D91077" w:rsidRDefault="00D91077" w:rsidP="00D91077">
      <w:pPr>
        <w:pStyle w:val="Akapitzlist"/>
        <w:ind w:left="1800"/>
      </w:pPr>
      <w:r>
        <w:t>- lista składników</w:t>
      </w:r>
      <w:r w:rsidR="00BC1947">
        <w:t xml:space="preserve"> – nie zapomnij o ilości</w:t>
      </w:r>
    </w:p>
    <w:p w:rsidR="00BC1947" w:rsidRDefault="00BC1947" w:rsidP="00D91077">
      <w:pPr>
        <w:pStyle w:val="Akapitzlist"/>
        <w:ind w:left="1800"/>
      </w:pPr>
      <w:r>
        <w:t>- sposób wykonania – to tutaj zastosuj czasowniki w formie bezokolicznika, np. pokroić, wymieszać</w:t>
      </w:r>
    </w:p>
    <w:p w:rsidR="00BC1947" w:rsidRDefault="00BC1947" w:rsidP="00BC1947">
      <w:r>
        <w:t xml:space="preserve">              3.  Zadanie odeślij do 25 maja 2020 r. na mojego e-maila.</w:t>
      </w:r>
    </w:p>
    <w:p w:rsidR="00247F3E" w:rsidRDefault="00247F3E" w:rsidP="00247F3E">
      <w:pPr>
        <w:pStyle w:val="Akapitzlist"/>
        <w:jc w:val="both"/>
      </w:pPr>
    </w:p>
    <w:p w:rsidR="00247F3E" w:rsidRDefault="00247F3E" w:rsidP="00247F3E">
      <w:pPr>
        <w:pStyle w:val="Akapitzlist"/>
        <w:jc w:val="both"/>
      </w:pPr>
    </w:p>
    <w:p w:rsidR="00247F3E" w:rsidRDefault="00247F3E" w:rsidP="00247F3E"/>
    <w:p w:rsidR="003E43FC" w:rsidRDefault="003E43FC" w:rsidP="003E43FC">
      <w:pPr>
        <w:jc w:val="both"/>
      </w:pPr>
    </w:p>
    <w:sectPr w:rsidR="003E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20E8"/>
    <w:multiLevelType w:val="hybridMultilevel"/>
    <w:tmpl w:val="4DBE0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C2E7E"/>
    <w:multiLevelType w:val="hybridMultilevel"/>
    <w:tmpl w:val="5C5232CE"/>
    <w:lvl w:ilvl="0" w:tplc="8D3E2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C5520"/>
    <w:multiLevelType w:val="hybridMultilevel"/>
    <w:tmpl w:val="C8A2A0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59"/>
    <w:rsid w:val="00247F3E"/>
    <w:rsid w:val="002721C7"/>
    <w:rsid w:val="003E43FC"/>
    <w:rsid w:val="00A83C59"/>
    <w:rsid w:val="00BC1947"/>
    <w:rsid w:val="00D52EB5"/>
    <w:rsid w:val="00D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3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7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3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c59ed9f55700daa4c88d8/presentation-liczebniki-zbioro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2020-05-18T10:47:00Z</dcterms:created>
  <dcterms:modified xsi:type="dcterms:W3CDTF">2020-05-18T11:12:00Z</dcterms:modified>
</cp:coreProperties>
</file>