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0"/>
          <w:szCs w:val="30"/>
        </w:rPr>
        <w:t>Witam uczennice i uczniów klasy 4!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Bardzo dziękuję wszystkim, którzy przesłali do mnie wypracowania – opisy mamy/taty.</w:t>
      </w:r>
      <w:r>
        <w:rPr/>
        <w:t xml:space="preserve">  </w:t>
      </w:r>
      <w:r>
        <w:rPr>
          <w:b/>
          <w:bCs/>
        </w:rPr>
        <w:t>Cieszę się, że tak sumiennie pracujecie:) Za te prace otrzymacie wkrótce oceny.</w:t>
      </w:r>
    </w:p>
    <w:p>
      <w:pPr>
        <w:pStyle w:val="Normal"/>
        <w:spacing w:lineRule="auto" w:line="360"/>
        <w:jc w:val="center"/>
        <w:rPr/>
      </w:pPr>
      <w:r>
        <w:rPr/>
        <w:t>Przed Wami kolejne zadania z języka polskiego. Pracujcie spokojnie i uważnie.</w:t>
      </w:r>
    </w:p>
    <w:p>
      <w:pPr>
        <w:pStyle w:val="Normal"/>
        <w:spacing w:lineRule="auto" w:line="360"/>
        <w:jc w:val="center"/>
        <w:rPr/>
      </w:pPr>
      <w:r>
        <w:rPr/>
        <w:t xml:space="preserve">Termin wykonania </w:t>
      </w:r>
      <w:r>
        <w:rPr>
          <w:b/>
          <w:bCs/>
          <w:u w:val="none"/>
        </w:rPr>
        <w:t xml:space="preserve">do poniedziałku – 30.03.2020 r.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Proszę zrobić </w:t>
            </w:r>
            <w:r>
              <w:rPr>
                <w:u w:val="single"/>
              </w:rPr>
              <w:t>w zeszycie ćwiczeń</w:t>
            </w:r>
            <w:r>
              <w:rPr/>
              <w:t xml:space="preserve"> następujące zadania: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b/>
                <w:bCs/>
              </w:rPr>
              <w:t xml:space="preserve">6  s. 51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/>
              <w:t xml:space="preserve">np. </w:t>
            </w:r>
            <w:r>
              <w:rPr>
                <w:u w:val="single"/>
              </w:rPr>
              <w:t>Dzieciom</w:t>
            </w:r>
            <w:r>
              <w:rPr>
                <w:u w:val="none"/>
              </w:rPr>
              <w:t xml:space="preserve"> (C.)</w:t>
            </w:r>
            <w:r>
              <w:rPr/>
              <w:t xml:space="preserve"> spodobało się szkolne </w:t>
            </w:r>
            <w:r>
              <w:rPr>
                <w:u w:val="single"/>
              </w:rPr>
              <w:t xml:space="preserve">zadanie </w:t>
            </w:r>
            <w:r>
              <w:rPr>
                <w:u w:val="none"/>
              </w:rPr>
              <w:t>(M.)</w:t>
            </w:r>
            <w:r>
              <w:rPr/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>
                <w:u w:val="single"/>
              </w:rPr>
              <w:t>PODPOWIEDZI:</w:t>
            </w:r>
            <w:r>
              <w:rPr/>
              <w:t xml:space="preserve"> </w:t>
            </w:r>
            <w:r>
              <w:rPr>
                <w:i/>
                <w:iCs/>
              </w:rPr>
              <w:t xml:space="preserve">Do tego zadania musicie przypomnieć sobie przypadki, następnie pytamy: spodobało się - </w:t>
            </w:r>
            <w:r>
              <w:rPr>
                <w:b/>
                <w:bCs/>
                <w:i/>
                <w:iCs/>
              </w:rPr>
              <w:t xml:space="preserve">komu?czemu? - </w:t>
            </w:r>
            <w:r>
              <w:rPr>
                <w:i/>
                <w:iCs/>
              </w:rPr>
              <w:t xml:space="preserve">dzieciom czyli celownik (C.),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spodobało się - </w:t>
            </w:r>
            <w:r>
              <w:rPr>
                <w:b/>
                <w:bCs/>
                <w:i/>
                <w:iCs/>
              </w:rPr>
              <w:t>kto? co? -</w:t>
            </w:r>
            <w:r>
              <w:rPr>
                <w:i/>
                <w:iCs/>
              </w:rPr>
              <w:t xml:space="preserve"> zadanie czyli mianownik (M.)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b/>
                <w:bCs/>
              </w:rPr>
              <w:t xml:space="preserve">7 s. 51  </w:t>
            </w:r>
            <w:r>
              <w:rPr>
                <w:b w:val="false"/>
                <w:bCs w:val="false"/>
              </w:rPr>
              <w:t>(wyraźnie łączcie wyrazy, aby nie było plątaniny linii)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bookmarkStart w:id="0" w:name="__DdeLink__1_3068782154"/>
            <w:r>
              <w:rPr>
                <w:u w:val="single"/>
              </w:rPr>
              <w:t>PODPOWIEDZI:</w:t>
            </w:r>
            <w:bookmarkEnd w:id="0"/>
            <w:r>
              <w:rPr/>
              <w:t xml:space="preserve"> </w:t>
            </w:r>
            <w:r>
              <w:rPr>
                <w:i/>
                <w:iCs/>
              </w:rPr>
              <w:t>każdy rzeczownik ma swój rodzaj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3045" w:right="0" w:hanging="0"/>
              <w:rPr/>
            </w:pPr>
            <w:r>
              <w:rPr>
                <w:i/>
                <w:iCs/>
              </w:rPr>
              <w:t>rodzaj męski –</w:t>
            </w:r>
            <w:r>
              <w:rPr>
                <w:b/>
                <w:bCs/>
                <w:i/>
                <w:iCs/>
              </w:rPr>
              <w:t xml:space="preserve"> ten  </w:t>
            </w:r>
            <w:r>
              <w:rPr>
                <w:i/>
                <w:iCs/>
              </w:rPr>
              <w:t>(np. ołówek, chłopiec, górnik)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3045" w:right="0" w:hanging="0"/>
              <w:rPr/>
            </w:pPr>
            <w:r>
              <w:rPr>
                <w:i/>
                <w:iCs/>
              </w:rPr>
              <w:t xml:space="preserve">rodzaj żeński – </w:t>
            </w:r>
            <w:r>
              <w:rPr>
                <w:b/>
                <w:bCs/>
                <w:i/>
                <w:iCs/>
              </w:rPr>
              <w:t xml:space="preserve">ta </w:t>
            </w:r>
            <w:r>
              <w:rPr>
                <w:i/>
                <w:iCs/>
              </w:rPr>
              <w:t xml:space="preserve"> (np. maska, koleżanka, piżama)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3045" w:right="0" w:hanging="0"/>
              <w:rPr/>
            </w:pPr>
            <w:r>
              <w:rPr>
                <w:i/>
                <w:iCs/>
              </w:rPr>
              <w:t xml:space="preserve">rodzaj nijaki – </w:t>
            </w:r>
            <w:r>
              <w:rPr>
                <w:b/>
                <w:bCs/>
                <w:i/>
                <w:iCs/>
              </w:rPr>
              <w:t xml:space="preserve">to  </w:t>
            </w:r>
            <w:r>
              <w:rPr>
                <w:b w:val="false"/>
                <w:bCs w:val="false"/>
                <w:i/>
                <w:iCs/>
              </w:rPr>
              <w:t>(drzewo, koło, dziecko)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3045" w:right="0" w:hanging="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b/>
                <w:bCs/>
              </w:rPr>
              <w:t>8 s. 52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>
                <w:u w:val="single"/>
              </w:rPr>
              <w:t>PODPOWIEDZI:</w:t>
            </w:r>
            <w:r>
              <w:rPr>
                <w:u w:val="none"/>
              </w:rPr>
              <w:t xml:space="preserve">   </w:t>
            </w:r>
            <w:r>
              <w:rPr>
                <w:i/>
                <w:iCs/>
                <w:u w:val="none"/>
              </w:rPr>
              <w:t>tak jak w zadaniu 7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>
                <w:i/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b/>
                <w:bCs/>
              </w:rPr>
              <w:t>DLA CHĘTNYCH:  9 i 10 s. 52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>
                <w:u w:val="single"/>
              </w:rPr>
              <w:t>PODPOWIEDZI:</w:t>
            </w:r>
            <w:r>
              <w:rPr>
                <w:u w:val="none"/>
              </w:rPr>
              <w:t xml:space="preserve"> forma gramatyczna to  podanie przypadka, liczby i rodzaju</w:t>
            </w:r>
          </w:p>
        </w:tc>
      </w:tr>
    </w:tbl>
    <w:p>
      <w:pPr>
        <w:pStyle w:val="Normal"/>
        <w:spacing w:lineRule="auto" w:line="36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 xml:space="preserve">Proszę odeślijcie mi do sprawdzenia zdjęcie lub scan </w:t>
      </w:r>
      <w:r>
        <w:rPr>
          <w:b/>
          <w:bCs/>
        </w:rPr>
        <w:t>zadania 6 i 7 ze s. 51 do 30.03.2020.</w:t>
      </w:r>
      <w:r>
        <w:rPr/>
        <w:t xml:space="preserve"> Zainteresowani uczniowie  mogą mi również wysłać zadania dla chętnych.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/>
        <w:t xml:space="preserve">Proszę również  </w:t>
      </w:r>
      <w:r>
        <w:rPr>
          <w:b/>
          <w:bCs/>
        </w:rPr>
        <w:t>podpisujcie prace lub e-maile imieniem i nazwiskiem.</w:t>
      </w:r>
      <w:r>
        <w:rPr/>
        <w:t xml:space="preserve"> </w:t>
      </w:r>
      <w:r>
        <w:rPr/>
        <w:t xml:space="preserve">Jeśli ktoś nie ma ćwiczeń w domu, to proszę o szybką informację na adres </w:t>
      </w:r>
      <w:hyperlink r:id="rId2">
        <w:r>
          <w:rPr>
            <w:rStyle w:val="Czeinternetowe"/>
          </w:rPr>
          <w:t>spjpolski@gmail.com</w:t>
        </w:r>
      </w:hyperlink>
      <w:r>
        <w:rPr/>
        <w:t>. Jeśli macie jakieś inne trudności związane z przesłaniem zadań, to proszę również o kontakt ze mną.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  <w:t xml:space="preserve">                                                     </w:t>
      </w:r>
      <w:r>
        <w:rPr/>
        <w:t>Gorąco Was pozdrawiam. Uważajcie na siebie! M. Cieślik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cs="OpenSymbol"/>
      <w:b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cs="OpenSymbol"/>
      <w:b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rFonts w:cs="OpenSymbol"/>
      <w:b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>
      <w:rFonts w:cs="OpenSymbol"/>
      <w:b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jpolski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LibreOffice/6.0.5.2$Windows_X86_64 LibreOffice_project/54c8cbb85f300ac59db32fe8a675ff7683cd5a16</Application>
  <Pages>1</Pages>
  <Words>232</Words>
  <Characters>1281</Characters>
  <CharactersWithSpaces>1565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2020-03-24T18:10:55Z</dcterms:created>
  <dc:creator/>
  <dc:description/>
  <dc:language>pl-PL</dc:language>
  <cp:lastModifiedBy/>
  <dcterms:modified xsi:type="dcterms:W3CDTF">2020-03-25T20:54:20Z</dcterms:modified>
  <cp:revision>45</cp:revision>
  <dc:subject/>
  <dc:title/>
</cp:coreProperties>
</file>