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</w:t>
      </w:r>
    </w:p>
    <w:p w:rsidR="009850EE" w:rsidRDefault="00875C84" w:rsidP="009850EE">
      <w:pPr>
        <w:ind w:left="0" w:right="0"/>
      </w:pPr>
      <w:r>
        <w:t>Drodzy uczniowie</w:t>
      </w:r>
      <w:r w:rsidR="009850EE">
        <w:t>…  w tym tygodniu zrealizujemy trzy tematy. Rozplanujcie pracę tak, by do końca tygodnia spokojnie i</w:t>
      </w:r>
      <w:r w:rsidR="00406E43">
        <w:t xml:space="preserve"> bez stresu opanować materiał oraz </w:t>
      </w:r>
      <w:r w:rsidR="009850EE">
        <w:t>wykonać wskazane zadania.</w:t>
      </w:r>
    </w:p>
    <w:p w:rsidR="0052260B" w:rsidRDefault="0052260B" w:rsidP="0052260B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CZĘŚCI  SKŁADOWYCH  OCENY  ZA  WYKONANE ZAD</w:t>
      </w:r>
      <w:r w:rsidR="0050765C">
        <w:rPr>
          <w:u w:val="single"/>
        </w:rPr>
        <w:t>ANIA</w:t>
      </w:r>
      <w:r>
        <w:rPr>
          <w:u w:val="single"/>
        </w:rPr>
        <w:t>.</w:t>
      </w:r>
    </w:p>
    <w:p w:rsidR="009850EE" w:rsidRDefault="009850EE" w:rsidP="00192CAD">
      <w:pPr>
        <w:ind w:left="0" w:right="0"/>
      </w:pPr>
    </w:p>
    <w:p w:rsidR="00A7380A" w:rsidRPr="00D92472" w:rsidRDefault="00EC0280" w:rsidP="00D92472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9850EE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52260B" w:rsidRPr="0052260B">
        <w:rPr>
          <w:b/>
          <w:sz w:val="32"/>
          <w:szCs w:val="32"/>
          <w:u w:val="single"/>
        </w:rPr>
        <w:t xml:space="preserve">Dodawanie i odejmowanie </w:t>
      </w:r>
      <w:r w:rsidR="002E0075" w:rsidRPr="0052260B">
        <w:rPr>
          <w:b/>
          <w:sz w:val="32"/>
          <w:szCs w:val="32"/>
          <w:u w:val="single"/>
        </w:rPr>
        <w:t xml:space="preserve"> ułamków dziesiętnych</w:t>
      </w:r>
      <w:r>
        <w:rPr>
          <w:b/>
          <w:sz w:val="28"/>
          <w:szCs w:val="28"/>
        </w:rPr>
        <w:t>.</w:t>
      </w:r>
    </w:p>
    <w:p w:rsidR="00A7380A" w:rsidRDefault="00A7380A" w:rsidP="00A7380A">
      <w:pPr>
        <w:pStyle w:val="Akapitzlist"/>
        <w:ind w:right="0"/>
      </w:pPr>
    </w:p>
    <w:p w:rsidR="0052260B" w:rsidRDefault="0052260B" w:rsidP="00192CAD">
      <w:pPr>
        <w:pStyle w:val="Akapitzlist"/>
        <w:numPr>
          <w:ilvl w:val="0"/>
          <w:numId w:val="1"/>
        </w:numPr>
        <w:ind w:right="0"/>
      </w:pPr>
      <w:r>
        <w:t>Przeczytaj wiadomości ze str.151 oraz 152. Pomocny może być filmik:</w:t>
      </w:r>
    </w:p>
    <w:p w:rsidR="00D726B7" w:rsidRDefault="00715895" w:rsidP="00D726B7">
      <w:pPr>
        <w:pStyle w:val="Akapitzlist"/>
        <w:ind w:right="0"/>
      </w:pPr>
      <w:hyperlink r:id="rId5" w:history="1">
        <w:r w:rsidR="00D726B7" w:rsidRPr="0007619B">
          <w:rPr>
            <w:rStyle w:val="Hipercze"/>
          </w:rPr>
          <w:t>https://pistacja.tv/film/mat00142-dodawanie-i-odejmowanie-pisemne-ulamkow-dziesietnych?playlist=242</w:t>
        </w:r>
      </w:hyperlink>
    </w:p>
    <w:p w:rsidR="00D726B7" w:rsidRDefault="00D726B7" w:rsidP="00D726B7">
      <w:pPr>
        <w:pStyle w:val="Akapitzlist"/>
        <w:ind w:right="0"/>
      </w:pPr>
      <w:r>
        <w:t>lub</w:t>
      </w:r>
    </w:p>
    <w:p w:rsidR="0052260B" w:rsidRDefault="00715895" w:rsidP="0052260B">
      <w:pPr>
        <w:pStyle w:val="Akapitzlist"/>
        <w:ind w:right="0"/>
      </w:pPr>
      <w:hyperlink r:id="rId6" w:history="1">
        <w:r w:rsidR="0052260B" w:rsidRPr="0007619B">
          <w:rPr>
            <w:rStyle w:val="Hipercze"/>
          </w:rPr>
          <w:t>https://www.youtube.com/watch?v=JhsRo2EdyQw</w:t>
        </w:r>
      </w:hyperlink>
    </w:p>
    <w:p w:rsidR="0052260B" w:rsidRDefault="00715895" w:rsidP="0052260B">
      <w:pPr>
        <w:pStyle w:val="Akapitzlist"/>
        <w:ind w:right="0"/>
      </w:pPr>
      <w:hyperlink r:id="rId7" w:history="1">
        <w:r w:rsidR="00D726B7" w:rsidRPr="0007619B">
          <w:rPr>
            <w:rStyle w:val="Hipercze"/>
          </w:rPr>
          <w:t>https://www.youtube.com/watch?v=jr58hkXreQQ</w:t>
        </w:r>
      </w:hyperlink>
    </w:p>
    <w:p w:rsidR="00D726B7" w:rsidRDefault="00D726B7" w:rsidP="00192CAD">
      <w:pPr>
        <w:pStyle w:val="Akapitzlist"/>
        <w:numPr>
          <w:ilvl w:val="0"/>
          <w:numId w:val="1"/>
        </w:numPr>
        <w:ind w:right="0"/>
      </w:pPr>
      <w:r>
        <w:t>Rozwiąż zadania 1, 2, 3/152 oraz 7, 8/153 z podręcznika.</w:t>
      </w:r>
    </w:p>
    <w:p w:rsidR="00D92472" w:rsidRPr="00B47A6E" w:rsidRDefault="00B47A6E" w:rsidP="009850EE">
      <w:pPr>
        <w:pStyle w:val="Akapitzlist"/>
        <w:numPr>
          <w:ilvl w:val="0"/>
          <w:numId w:val="1"/>
        </w:numPr>
        <w:ind w:right="0"/>
        <w:rPr>
          <w:b/>
        </w:rPr>
      </w:pPr>
      <w:r>
        <w:t>Uzupełnij w ćwiczeniach:   str. 74 oraz str. 75</w:t>
      </w:r>
    </w:p>
    <w:p w:rsidR="00591F5E" w:rsidRPr="009850EE" w:rsidRDefault="009850EE" w:rsidP="009850EE">
      <w:pPr>
        <w:pStyle w:val="Akapitzlist"/>
        <w:numPr>
          <w:ilvl w:val="0"/>
          <w:numId w:val="1"/>
        </w:numPr>
        <w:ind w:right="0"/>
        <w:rPr>
          <w:b/>
        </w:rPr>
      </w:pPr>
      <w:r w:rsidRPr="00B47A6E">
        <w:rPr>
          <w:b/>
        </w:rPr>
        <w:t>Rozwiązania z</w:t>
      </w:r>
      <w:r w:rsidR="00B47A6E">
        <w:rPr>
          <w:b/>
        </w:rPr>
        <w:t>ad 3/152 oraz str. 75</w:t>
      </w:r>
      <w:r w:rsidRPr="00B47A6E">
        <w:rPr>
          <w:b/>
        </w:rPr>
        <w:t xml:space="preserve"> z ćwiczeń prześlij na</w:t>
      </w:r>
      <w:r w:rsidRPr="009850EE">
        <w:rPr>
          <w:b/>
        </w:rPr>
        <w:t xml:space="preserve"> </w:t>
      </w:r>
      <w:hyperlink r:id="rId8" w:history="1">
        <w:r w:rsidRPr="00B47A6E">
          <w:rPr>
            <w:rStyle w:val="Hipercze"/>
            <w:b/>
          </w:rPr>
          <w:t>katar731@wp.p</w:t>
        </w:r>
        <w:r w:rsidRPr="009850EE">
          <w:rPr>
            <w:rStyle w:val="Hipercze"/>
            <w:b/>
          </w:rPr>
          <w:t>l</w:t>
        </w:r>
      </w:hyperlink>
      <w:r w:rsidR="00EC0280" w:rsidRPr="00B47A6E">
        <w:rPr>
          <w:b/>
        </w:rPr>
        <w:t xml:space="preserve"> </w:t>
      </w:r>
    </w:p>
    <w:p w:rsidR="00D15D64" w:rsidRPr="00B47A6E" w:rsidRDefault="002B12AD" w:rsidP="00B47A6E">
      <w:pPr>
        <w:pStyle w:val="Akapitzlist"/>
        <w:numPr>
          <w:ilvl w:val="0"/>
          <w:numId w:val="1"/>
        </w:numPr>
        <w:ind w:left="709" w:right="0"/>
      </w:pPr>
      <w:r>
        <w:t xml:space="preserve">Na wykonanie zadań masz czas do </w:t>
      </w:r>
      <w:r w:rsidR="00B47A6E">
        <w:t>11 maja</w:t>
      </w:r>
      <w:r>
        <w:t xml:space="preserve"> 2020.</w:t>
      </w:r>
    </w:p>
    <w:p w:rsidR="009850EE" w:rsidRDefault="009850EE" w:rsidP="00A7380A">
      <w:pPr>
        <w:ind w:left="0" w:right="0"/>
      </w:pPr>
    </w:p>
    <w:p w:rsidR="009850EE" w:rsidRPr="00D92472" w:rsidRDefault="009850EE" w:rsidP="009850EE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 w:rsidR="00B47A6E" w:rsidRPr="00C87BC9">
        <w:rPr>
          <w:b/>
          <w:sz w:val="28"/>
          <w:szCs w:val="28"/>
          <w:u w:val="single"/>
        </w:rPr>
        <w:t>Mnożenie ułamków dziesiętnych przez 10, 100, 1000.</w:t>
      </w:r>
      <w:r w:rsidRPr="00C87BC9">
        <w:rPr>
          <w:b/>
          <w:sz w:val="28"/>
          <w:szCs w:val="28"/>
          <w:u w:val="single"/>
        </w:rPr>
        <w:t>.</w:t>
      </w:r>
    </w:p>
    <w:p w:rsidR="009850EE" w:rsidRDefault="00D15D64" w:rsidP="00D15D64">
      <w:pPr>
        <w:pStyle w:val="Akapitzlist"/>
        <w:numPr>
          <w:ilvl w:val="0"/>
          <w:numId w:val="2"/>
        </w:numPr>
        <w:ind w:right="0"/>
      </w:pPr>
      <w:r>
        <w:t xml:space="preserve">Przeczytaj </w:t>
      </w:r>
      <w:r w:rsidR="00B47A6E">
        <w:t>informacje ze str.154, 155</w:t>
      </w:r>
      <w:r>
        <w:t xml:space="preserve"> (podręcznik). Jeżeli  temat okazał się niezrozumiały, to obejrzyj filmik:</w:t>
      </w:r>
    </w:p>
    <w:p w:rsidR="0050765C" w:rsidRDefault="00715895" w:rsidP="0050765C">
      <w:pPr>
        <w:pStyle w:val="Akapitzlist"/>
        <w:ind w:right="0"/>
      </w:pPr>
      <w:hyperlink r:id="rId9" w:history="1">
        <w:r w:rsidR="0050765C" w:rsidRPr="0007619B">
          <w:rPr>
            <w:rStyle w:val="Hipercze"/>
          </w:rPr>
          <w:t>https://www.youtube.com/watch?v=S_IR6o0Hb9M</w:t>
        </w:r>
      </w:hyperlink>
    </w:p>
    <w:p w:rsidR="0050765C" w:rsidRDefault="0050765C" w:rsidP="0050765C">
      <w:pPr>
        <w:pStyle w:val="Akapitzlist"/>
        <w:ind w:right="0"/>
      </w:pPr>
    </w:p>
    <w:p w:rsidR="00D15D64" w:rsidRDefault="00D15D64" w:rsidP="00D15D64">
      <w:pPr>
        <w:pStyle w:val="Akapitzlist"/>
        <w:numPr>
          <w:ilvl w:val="0"/>
          <w:numId w:val="2"/>
        </w:numPr>
        <w:ind w:right="0"/>
      </w:pPr>
      <w:r>
        <w:t>Rozwiąż w zesz</w:t>
      </w:r>
      <w:r w:rsidR="00B47A6E">
        <w:t>ycie zadania 1</w:t>
      </w:r>
      <w:r w:rsidR="0050765C">
        <w:t>, 2/157</w:t>
      </w:r>
      <w:r w:rsidR="00B47A6E">
        <w:t xml:space="preserve"> oraz </w:t>
      </w:r>
      <w:r w:rsidR="0050765C">
        <w:t>5/158.</w:t>
      </w:r>
    </w:p>
    <w:p w:rsidR="00D15D64" w:rsidRDefault="0050765C" w:rsidP="00D15D64">
      <w:pPr>
        <w:pStyle w:val="Akapitzlist"/>
        <w:numPr>
          <w:ilvl w:val="0"/>
          <w:numId w:val="2"/>
        </w:numPr>
        <w:ind w:right="0"/>
      </w:pPr>
      <w:r>
        <w:t>Uzupełnij w ćwiczeniach str. 78 oraz str. 79 zad.6, 7,8</w:t>
      </w:r>
    </w:p>
    <w:p w:rsidR="00D15D64" w:rsidRPr="00406E43" w:rsidRDefault="00D15D64" w:rsidP="00D15D64">
      <w:pPr>
        <w:pStyle w:val="Akapitzlist"/>
        <w:numPr>
          <w:ilvl w:val="0"/>
          <w:numId w:val="2"/>
        </w:numPr>
        <w:ind w:right="0"/>
        <w:rPr>
          <w:b/>
        </w:rPr>
      </w:pPr>
      <w:r w:rsidRPr="00406E43">
        <w:rPr>
          <w:b/>
        </w:rPr>
        <w:t>Rozwiązania zadań z ćwiczeń</w:t>
      </w:r>
      <w:r w:rsidR="0050765C">
        <w:rPr>
          <w:b/>
        </w:rPr>
        <w:t xml:space="preserve"> str. 78</w:t>
      </w:r>
      <w:r w:rsidRPr="00406E43">
        <w:rPr>
          <w:b/>
        </w:rPr>
        <w:t xml:space="preserve"> odeślij na </w:t>
      </w:r>
      <w:hyperlink r:id="rId10" w:history="1">
        <w:r w:rsidRPr="00406E43">
          <w:rPr>
            <w:rStyle w:val="Hipercze"/>
            <w:b/>
          </w:rPr>
          <w:t>katar731@wp.pl</w:t>
        </w:r>
      </w:hyperlink>
      <w:r w:rsidR="0050765C">
        <w:rPr>
          <w:b/>
        </w:rPr>
        <w:t xml:space="preserve"> do 11 maja</w:t>
      </w:r>
      <w:r w:rsidRPr="00406E43">
        <w:rPr>
          <w:b/>
        </w:rPr>
        <w:t xml:space="preserve"> 2020.</w:t>
      </w:r>
    </w:p>
    <w:p w:rsidR="00875C84" w:rsidRDefault="00875C84" w:rsidP="00A7380A">
      <w:pPr>
        <w:ind w:left="0" w:right="0"/>
      </w:pPr>
    </w:p>
    <w:p w:rsidR="0050765C" w:rsidRDefault="0050765C" w:rsidP="00A7380A">
      <w:pPr>
        <w:ind w:left="0" w:right="0"/>
      </w:pPr>
    </w:p>
    <w:p w:rsidR="00406E43" w:rsidRPr="00406E43" w:rsidRDefault="00B47A6E" w:rsidP="00406E43">
      <w:pPr>
        <w:ind w:left="0" w:right="0"/>
        <w:rPr>
          <w:b/>
          <w:sz w:val="28"/>
          <w:szCs w:val="28"/>
        </w:rPr>
      </w:pPr>
      <w:r>
        <w:rPr>
          <w:b/>
        </w:rPr>
        <w:lastRenderedPageBreak/>
        <w:t>Temat 3</w:t>
      </w:r>
      <w:r w:rsidR="00875C84" w:rsidRPr="002718D3">
        <w:rPr>
          <w:b/>
        </w:rPr>
        <w:t>:</w:t>
      </w:r>
      <w:r w:rsidRPr="00B47A6E">
        <w:rPr>
          <w:b/>
          <w:sz w:val="28"/>
          <w:szCs w:val="28"/>
        </w:rPr>
        <w:t xml:space="preserve"> </w:t>
      </w:r>
      <w:r w:rsidRPr="00C87BC9">
        <w:rPr>
          <w:b/>
          <w:sz w:val="28"/>
          <w:szCs w:val="28"/>
          <w:u w:val="single"/>
        </w:rPr>
        <w:t>Dzielenie ułamków dziesiętnych przez 10, 100, 1000..</w:t>
      </w:r>
      <w:r w:rsidR="00875C84" w:rsidRPr="00C87BC9">
        <w:rPr>
          <w:b/>
          <w:sz w:val="28"/>
          <w:szCs w:val="28"/>
          <w:u w:val="single"/>
        </w:rPr>
        <w:t>.</w:t>
      </w:r>
    </w:p>
    <w:p w:rsidR="00406E43" w:rsidRDefault="00406E43" w:rsidP="00D15D64">
      <w:pPr>
        <w:pStyle w:val="Akapitzlist"/>
        <w:numPr>
          <w:ilvl w:val="0"/>
          <w:numId w:val="4"/>
        </w:numPr>
        <w:ind w:right="0"/>
      </w:pPr>
      <w:r>
        <w:t>Przeczytaj infor</w:t>
      </w:r>
      <w:r w:rsidR="0050765C">
        <w:t>macje napisane na str. 157</w:t>
      </w:r>
      <w:r>
        <w:t xml:space="preserve"> w podręczniku.</w:t>
      </w:r>
      <w:r w:rsidR="0050765C">
        <w:t xml:space="preserve"> Pomocny może być filmik: </w:t>
      </w:r>
    </w:p>
    <w:p w:rsidR="0050765C" w:rsidRDefault="00715895" w:rsidP="0050765C">
      <w:pPr>
        <w:pStyle w:val="Akapitzlist"/>
        <w:numPr>
          <w:ilvl w:val="0"/>
          <w:numId w:val="4"/>
        </w:numPr>
        <w:ind w:right="0"/>
      </w:pPr>
      <w:hyperlink r:id="rId11" w:history="1">
        <w:r w:rsidR="0050765C" w:rsidRPr="0007619B">
          <w:rPr>
            <w:rStyle w:val="Hipercze"/>
          </w:rPr>
          <w:t>https://www.youtube.com/watch?v=dyqYW3NS2Hw</w:t>
        </w:r>
      </w:hyperlink>
    </w:p>
    <w:p w:rsidR="0050765C" w:rsidRDefault="0050765C" w:rsidP="0050765C">
      <w:pPr>
        <w:pStyle w:val="Akapitzlist"/>
        <w:ind w:right="0"/>
      </w:pPr>
    </w:p>
    <w:p w:rsidR="0050765C" w:rsidRDefault="0050765C" w:rsidP="0050765C">
      <w:pPr>
        <w:pStyle w:val="Akapitzlist"/>
        <w:numPr>
          <w:ilvl w:val="0"/>
          <w:numId w:val="2"/>
        </w:numPr>
        <w:ind w:right="0"/>
      </w:pPr>
      <w:r>
        <w:t>Rozwiąż w zeszycie zadania 1, 2/157 oraz 5/158.</w:t>
      </w:r>
    </w:p>
    <w:p w:rsidR="0050765C" w:rsidRDefault="0050765C" w:rsidP="0050765C">
      <w:pPr>
        <w:pStyle w:val="Akapitzlist"/>
        <w:numPr>
          <w:ilvl w:val="0"/>
          <w:numId w:val="2"/>
        </w:numPr>
        <w:ind w:right="0"/>
      </w:pPr>
      <w:r>
        <w:t>Uzupełnij w ćwiczeniach str. 78 oraz str. 79 zad.6, 7,8</w:t>
      </w:r>
    </w:p>
    <w:p w:rsidR="0050765C" w:rsidRPr="00406E43" w:rsidRDefault="0050765C" w:rsidP="0050765C">
      <w:pPr>
        <w:pStyle w:val="Akapitzlist"/>
        <w:numPr>
          <w:ilvl w:val="0"/>
          <w:numId w:val="2"/>
        </w:numPr>
        <w:ind w:right="0"/>
        <w:rPr>
          <w:b/>
        </w:rPr>
      </w:pPr>
      <w:r w:rsidRPr="00406E43">
        <w:rPr>
          <w:b/>
        </w:rPr>
        <w:t>Rozwiązania zadań z ćwiczeń</w:t>
      </w:r>
      <w:r>
        <w:rPr>
          <w:b/>
        </w:rPr>
        <w:t xml:space="preserve"> str. 78</w:t>
      </w:r>
      <w:r w:rsidRPr="00406E43">
        <w:rPr>
          <w:b/>
        </w:rPr>
        <w:t xml:space="preserve"> odeślij na </w:t>
      </w:r>
      <w:hyperlink r:id="rId12" w:history="1">
        <w:r w:rsidRPr="00406E43">
          <w:rPr>
            <w:rStyle w:val="Hipercze"/>
            <w:b/>
          </w:rPr>
          <w:t>katar731@wp.pl</w:t>
        </w:r>
      </w:hyperlink>
      <w:r>
        <w:rPr>
          <w:b/>
        </w:rPr>
        <w:t xml:space="preserve"> do 11 maja</w:t>
      </w:r>
      <w:r w:rsidRPr="00406E43">
        <w:rPr>
          <w:b/>
        </w:rPr>
        <w:t xml:space="preserve"> 2020.</w:t>
      </w:r>
    </w:p>
    <w:p w:rsidR="00875C84" w:rsidRPr="00192CAD" w:rsidRDefault="00875C84" w:rsidP="00A7380A">
      <w:pPr>
        <w:ind w:left="0" w:right="0"/>
      </w:pPr>
    </w:p>
    <w:sectPr w:rsidR="00875C84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B5"/>
    <w:multiLevelType w:val="hybridMultilevel"/>
    <w:tmpl w:val="F7D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0B5"/>
    <w:multiLevelType w:val="hybridMultilevel"/>
    <w:tmpl w:val="4E3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7B7"/>
    <w:multiLevelType w:val="hybridMultilevel"/>
    <w:tmpl w:val="A8C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245ADD"/>
    <w:rsid w:val="002718D3"/>
    <w:rsid w:val="002B12AD"/>
    <w:rsid w:val="002E0075"/>
    <w:rsid w:val="002F1079"/>
    <w:rsid w:val="002F2699"/>
    <w:rsid w:val="00406E43"/>
    <w:rsid w:val="004D026C"/>
    <w:rsid w:val="0050765C"/>
    <w:rsid w:val="0052260B"/>
    <w:rsid w:val="00531FEF"/>
    <w:rsid w:val="00564CD6"/>
    <w:rsid w:val="00571419"/>
    <w:rsid w:val="00591F5E"/>
    <w:rsid w:val="006428B4"/>
    <w:rsid w:val="00685497"/>
    <w:rsid w:val="00715895"/>
    <w:rsid w:val="0079237C"/>
    <w:rsid w:val="00875C84"/>
    <w:rsid w:val="00983036"/>
    <w:rsid w:val="009850EE"/>
    <w:rsid w:val="009C13FD"/>
    <w:rsid w:val="009E78AA"/>
    <w:rsid w:val="00A16E7A"/>
    <w:rsid w:val="00A7380A"/>
    <w:rsid w:val="00A75EB9"/>
    <w:rsid w:val="00AB29F3"/>
    <w:rsid w:val="00AB5139"/>
    <w:rsid w:val="00B47A6E"/>
    <w:rsid w:val="00B73700"/>
    <w:rsid w:val="00BD35D0"/>
    <w:rsid w:val="00C17F16"/>
    <w:rsid w:val="00C87BC9"/>
    <w:rsid w:val="00D15D64"/>
    <w:rsid w:val="00D726B7"/>
    <w:rsid w:val="00D92472"/>
    <w:rsid w:val="00DD264B"/>
    <w:rsid w:val="00DD3156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731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58hkXreQQ" TargetMode="External"/><Relationship Id="rId12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sRo2EdyQw" TargetMode="External"/><Relationship Id="rId11" Type="http://schemas.openxmlformats.org/officeDocument/2006/relationships/hyperlink" Target="https://www.youtube.com/watch?v=dyqYW3NS2Hw" TargetMode="External"/><Relationship Id="rId5" Type="http://schemas.openxmlformats.org/officeDocument/2006/relationships/hyperlink" Target="https://pistacja.tv/film/mat00142-dodawanie-i-odejmowanie-pisemne-ulamkow-dziesietnych?playlist=242" TargetMode="External"/><Relationship Id="rId10" Type="http://schemas.openxmlformats.org/officeDocument/2006/relationships/hyperlink" Target="mailto:katar731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_IR6o0H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11</cp:revision>
  <cp:lastPrinted>2020-05-04T19:50:00Z</cp:lastPrinted>
  <dcterms:created xsi:type="dcterms:W3CDTF">2020-04-15T18:37:00Z</dcterms:created>
  <dcterms:modified xsi:type="dcterms:W3CDTF">2020-05-04T20:43:00Z</dcterms:modified>
</cp:coreProperties>
</file>